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3DF8D7" w14:textId="57B0266E" w:rsidR="00CA79C3" w:rsidRDefault="00A41D97" w:rsidP="007F063F">
      <w:pPr>
        <w:jc w:val="right"/>
        <w:rPr>
          <w:sz w:val="48"/>
          <w:szCs w:val="48"/>
        </w:rPr>
      </w:pPr>
      <w:r>
        <w:rPr>
          <w:noProof/>
          <w:sz w:val="48"/>
          <w:szCs w:val="48"/>
        </w:rPr>
        <mc:AlternateContent>
          <mc:Choice Requires="wps">
            <w:drawing>
              <wp:anchor distT="0" distB="0" distL="114300" distR="114300" simplePos="0" relativeHeight="251659264" behindDoc="0" locked="0" layoutInCell="1" allowOverlap="1" wp14:anchorId="5B46512B" wp14:editId="124E18CC">
                <wp:simplePos x="0" y="0"/>
                <wp:positionH relativeFrom="column">
                  <wp:posOffset>-228600</wp:posOffset>
                </wp:positionH>
                <wp:positionV relativeFrom="paragraph">
                  <wp:posOffset>-342900</wp:posOffset>
                </wp:positionV>
                <wp:extent cx="3543300" cy="20574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543300" cy="2057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EF16D6" w14:textId="2238AEFD" w:rsidR="00372593" w:rsidRDefault="00372593" w:rsidP="00F727DB">
                            <w:pPr>
                              <w:jc w:val="center"/>
                              <w:rPr>
                                <w:sz w:val="68"/>
                                <w:szCs w:val="68"/>
                              </w:rPr>
                            </w:pPr>
                            <w:r w:rsidRPr="00DD627C">
                              <w:rPr>
                                <w:sz w:val="68"/>
                                <w:szCs w:val="68"/>
                              </w:rPr>
                              <w:t>Want this grade?</w:t>
                            </w:r>
                          </w:p>
                          <w:p w14:paraId="374C05C1" w14:textId="77777777" w:rsidR="00372593" w:rsidRPr="00A41C92" w:rsidRDefault="00372593" w:rsidP="00F727DB">
                            <w:pPr>
                              <w:jc w:val="center"/>
                            </w:pPr>
                          </w:p>
                          <w:p w14:paraId="7F456DA3" w14:textId="77777777" w:rsidR="00372593" w:rsidRDefault="00372593" w:rsidP="00F727DB">
                            <w:pPr>
                              <w:jc w:val="center"/>
                              <w:rPr>
                                <w:sz w:val="44"/>
                                <w:szCs w:val="44"/>
                              </w:rPr>
                            </w:pPr>
                            <w:r w:rsidRPr="00255381">
                              <w:rPr>
                                <w:sz w:val="44"/>
                                <w:szCs w:val="44"/>
                              </w:rPr>
                              <w:t>Are you scheduling soon?</w:t>
                            </w:r>
                          </w:p>
                          <w:p w14:paraId="165A2655" w14:textId="77777777" w:rsidR="00A41C92" w:rsidRDefault="00A41C92" w:rsidP="00F727DB">
                            <w:pPr>
                              <w:jc w:val="center"/>
                            </w:pPr>
                          </w:p>
                          <w:p w14:paraId="3B42D233" w14:textId="7A859A2C" w:rsidR="00372593" w:rsidRPr="00255381" w:rsidRDefault="00372593" w:rsidP="00F727DB">
                            <w:pPr>
                              <w:jc w:val="center"/>
                              <w:rPr>
                                <w:sz w:val="44"/>
                                <w:szCs w:val="44"/>
                              </w:rPr>
                            </w:pPr>
                            <w:r>
                              <w:rPr>
                                <w:sz w:val="44"/>
                                <w:szCs w:val="44"/>
                              </w:rPr>
                              <w:t>Choose classes to benefit you.</w:t>
                            </w:r>
                          </w:p>
                          <w:p w14:paraId="258BF9FB" w14:textId="77777777" w:rsidR="00372593" w:rsidRDefault="00372593" w:rsidP="00F727DB">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7.95pt;margin-top:-26.95pt;width:279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EUM4CAAAP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" filled="f" stroked="f">
                <v:textbox>
                  <w:txbxContent>
                    <w:p w14:paraId="68EF16D6" w14:textId="2238AEFD" w:rsidR="00372593" w:rsidRDefault="00372593" w:rsidP="00F727DB">
                      <w:pPr>
                        <w:jc w:val="center"/>
                        <w:rPr>
                          <w:sz w:val="68"/>
                          <w:szCs w:val="68"/>
                        </w:rPr>
                      </w:pPr>
                      <w:r w:rsidRPr="00DD627C">
                        <w:rPr>
                          <w:sz w:val="68"/>
                          <w:szCs w:val="68"/>
                        </w:rPr>
                        <w:t>Want this grade?</w:t>
                      </w:r>
                    </w:p>
                    <w:p w14:paraId="374C05C1" w14:textId="77777777" w:rsidR="00372593" w:rsidRPr="00A41C92" w:rsidRDefault="00372593" w:rsidP="00F727DB">
                      <w:pPr>
                        <w:jc w:val="center"/>
                      </w:pPr>
                    </w:p>
                    <w:p w14:paraId="7F456DA3" w14:textId="77777777" w:rsidR="00372593" w:rsidRDefault="00372593" w:rsidP="00F727DB">
                      <w:pPr>
                        <w:jc w:val="center"/>
                        <w:rPr>
                          <w:sz w:val="44"/>
                          <w:szCs w:val="44"/>
                        </w:rPr>
                      </w:pPr>
                      <w:r w:rsidRPr="00255381">
                        <w:rPr>
                          <w:sz w:val="44"/>
                          <w:szCs w:val="44"/>
                        </w:rPr>
                        <w:t>Are you scheduling soon?</w:t>
                      </w:r>
                    </w:p>
                    <w:p w14:paraId="165A2655" w14:textId="77777777" w:rsidR="00A41C92" w:rsidRDefault="00A41C92" w:rsidP="00F727DB">
                      <w:pPr>
                        <w:jc w:val="center"/>
                      </w:pPr>
                    </w:p>
                    <w:p w14:paraId="3B42D233" w14:textId="7A859A2C" w:rsidR="00372593" w:rsidRPr="00255381" w:rsidRDefault="00372593" w:rsidP="00F727DB">
                      <w:pPr>
                        <w:jc w:val="center"/>
                        <w:rPr>
                          <w:sz w:val="44"/>
                          <w:szCs w:val="44"/>
                        </w:rPr>
                      </w:pPr>
                      <w:r>
                        <w:rPr>
                          <w:sz w:val="44"/>
                          <w:szCs w:val="44"/>
                        </w:rPr>
                        <w:t>Choose classes to benefit you.</w:t>
                      </w:r>
                    </w:p>
                    <w:p w14:paraId="258BF9FB" w14:textId="77777777" w:rsidR="00372593" w:rsidRDefault="00372593" w:rsidP="00F727DB">
                      <w:pPr>
                        <w:jc w:val="center"/>
                      </w:pPr>
                    </w:p>
                  </w:txbxContent>
                </v:textbox>
                <w10:wrap type="square"/>
              </v:shape>
            </w:pict>
          </mc:Fallback>
        </mc:AlternateContent>
      </w:r>
      <w:r w:rsidR="00F727DB" w:rsidRPr="00A41C92">
        <w:rPr>
          <w:noProof/>
          <w:sz w:val="48"/>
          <w:szCs w:val="48"/>
        </w:rPr>
        <w:drawing>
          <wp:anchor distT="0" distB="0" distL="114300" distR="114300" simplePos="0" relativeHeight="251660288" behindDoc="0" locked="0" layoutInCell="1" allowOverlap="1" wp14:anchorId="60BC4EDE" wp14:editId="7F3035FE">
            <wp:simplePos x="0" y="0"/>
            <wp:positionH relativeFrom="column">
              <wp:posOffset>3886200</wp:posOffset>
            </wp:positionH>
            <wp:positionV relativeFrom="paragraph">
              <wp:posOffset>-228600</wp:posOffset>
            </wp:positionV>
            <wp:extent cx="2044700" cy="2044700"/>
            <wp:effectExtent l="381000" t="406400" r="342900" b="393700"/>
            <wp:wrapTight wrapText="bothSides">
              <wp:wrapPolygon edited="0">
                <wp:start x="-676" y="177"/>
                <wp:lineTo x="-2808" y="1828"/>
                <wp:lineTo x="-530" y="5467"/>
                <wp:lineTo x="-2805" y="6890"/>
                <wp:lineTo x="-527" y="10530"/>
                <wp:lineTo x="-2802" y="11953"/>
                <wp:lineTo x="-524" y="15592"/>
                <wp:lineTo x="-2799" y="17016"/>
                <wp:lineTo x="-379" y="20882"/>
                <wp:lineTo x="5396" y="22017"/>
                <wp:lineTo x="20811" y="21865"/>
                <wp:lineTo x="21721" y="21296"/>
                <wp:lineTo x="21766" y="1642"/>
                <wp:lineTo x="17129" y="-204"/>
                <wp:lineTo x="16275" y="-1569"/>
                <wp:lineTo x="10842" y="-1651"/>
                <wp:lineTo x="9250" y="-654"/>
                <wp:lineTo x="6972" y="-4293"/>
                <wp:lineTo x="462" y="-535"/>
                <wp:lineTo x="-676" y="177"/>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jpg"/>
                    <pic:cNvPicPr/>
                  </pic:nvPicPr>
                  <pic:blipFill>
                    <a:blip r:embed="rId7">
                      <a:extLst>
                        <a:ext uri="{28A0092B-C50C-407E-A947-70E740481C1C}">
                          <a14:useLocalDpi xmlns:a14="http://schemas.microsoft.com/office/drawing/2010/main" val="0"/>
                        </a:ext>
                      </a:extLst>
                    </a:blip>
                    <a:stretch>
                      <a:fillRect/>
                    </a:stretch>
                  </pic:blipFill>
                  <pic:spPr>
                    <a:xfrm rot="1922408">
                      <a:off x="0" y="0"/>
                      <a:ext cx="2044700" cy="2044700"/>
                    </a:xfrm>
                    <a:prstGeom prst="rect">
                      <a:avLst/>
                    </a:prstGeom>
                  </pic:spPr>
                </pic:pic>
              </a:graphicData>
            </a:graphic>
            <wp14:sizeRelH relativeFrom="page">
              <wp14:pctWidth>0</wp14:pctWidth>
            </wp14:sizeRelH>
            <wp14:sizeRelV relativeFrom="page">
              <wp14:pctHeight>0</wp14:pctHeight>
            </wp14:sizeRelV>
          </wp:anchor>
        </w:drawing>
      </w:r>
    </w:p>
    <w:p w14:paraId="4BAFB4C2" w14:textId="6065AC7A" w:rsidR="007F063F" w:rsidRDefault="007F063F" w:rsidP="007F063F">
      <w:pPr>
        <w:jc w:val="right"/>
        <w:rPr>
          <w:sz w:val="48"/>
          <w:szCs w:val="48"/>
        </w:rPr>
      </w:pPr>
    </w:p>
    <w:p w14:paraId="16B8A3D9" w14:textId="0F41AB59" w:rsidR="00A41C92" w:rsidRDefault="00A41C92" w:rsidP="00372593">
      <w:pPr>
        <w:rPr>
          <w:color w:val="FF0000"/>
          <w:sz w:val="40"/>
          <w:szCs w:val="40"/>
          <w:u w:val="single"/>
        </w:rPr>
      </w:pPr>
    </w:p>
    <w:p w14:paraId="67FDF125" w14:textId="77777777" w:rsidR="00A41C92" w:rsidRDefault="00A41C92" w:rsidP="00372593">
      <w:pPr>
        <w:rPr>
          <w:color w:val="FF0000"/>
          <w:sz w:val="40"/>
          <w:szCs w:val="40"/>
          <w:u w:val="single"/>
        </w:rPr>
      </w:pPr>
    </w:p>
    <w:p w14:paraId="0EDB83C0" w14:textId="77777777" w:rsidR="00A41C92" w:rsidRDefault="00A41C92" w:rsidP="00372593">
      <w:pPr>
        <w:rPr>
          <w:color w:val="FF0000"/>
          <w:sz w:val="40"/>
          <w:szCs w:val="40"/>
          <w:u w:val="single"/>
        </w:rPr>
      </w:pPr>
    </w:p>
    <w:p w14:paraId="3C191238" w14:textId="77777777" w:rsidR="006A295E" w:rsidRPr="004571EA" w:rsidRDefault="006A295E" w:rsidP="00372593">
      <w:pPr>
        <w:rPr>
          <w:color w:val="FF0000"/>
          <w:sz w:val="40"/>
          <w:szCs w:val="40"/>
          <w:u w:val="single"/>
        </w:rPr>
      </w:pPr>
    </w:p>
    <w:p w14:paraId="29ABE212" w14:textId="669C1395" w:rsidR="00372593" w:rsidRPr="004571EA" w:rsidRDefault="00372593" w:rsidP="00372593">
      <w:pPr>
        <w:rPr>
          <w:color w:val="FF0000"/>
          <w:sz w:val="40"/>
          <w:szCs w:val="40"/>
        </w:rPr>
      </w:pPr>
      <w:r w:rsidRPr="004571EA">
        <w:rPr>
          <w:color w:val="FF0000"/>
          <w:sz w:val="40"/>
          <w:szCs w:val="40"/>
          <w:u w:val="single"/>
        </w:rPr>
        <w:t>Students</w:t>
      </w:r>
      <w:r w:rsidRPr="004571EA">
        <w:rPr>
          <w:color w:val="FF0000"/>
          <w:sz w:val="40"/>
          <w:szCs w:val="40"/>
        </w:rPr>
        <w:t xml:space="preserve"> have said that</w:t>
      </w:r>
      <w:r w:rsidR="00C8550F" w:rsidRPr="004571EA">
        <w:rPr>
          <w:color w:val="FF0000"/>
          <w:sz w:val="40"/>
          <w:szCs w:val="40"/>
        </w:rPr>
        <w:t xml:space="preserve"> smaller class sizes</w:t>
      </w:r>
      <w:r w:rsidRPr="004571EA">
        <w:rPr>
          <w:color w:val="FF0000"/>
          <w:sz w:val="40"/>
          <w:szCs w:val="40"/>
        </w:rPr>
        <w:t>…</w:t>
      </w:r>
    </w:p>
    <w:p w14:paraId="34E5C3D4" w14:textId="09EA308C" w:rsidR="00372593" w:rsidRPr="004571EA" w:rsidRDefault="00372593" w:rsidP="00372593">
      <w:pPr>
        <w:pStyle w:val="ListParagraph"/>
        <w:numPr>
          <w:ilvl w:val="0"/>
          <w:numId w:val="3"/>
        </w:numPr>
        <w:rPr>
          <w:sz w:val="40"/>
          <w:szCs w:val="40"/>
        </w:rPr>
      </w:pPr>
      <w:r w:rsidRPr="004571EA">
        <w:rPr>
          <w:sz w:val="40"/>
          <w:szCs w:val="40"/>
        </w:rPr>
        <w:t>Academically</w:t>
      </w:r>
      <w:r w:rsidR="00C8550F" w:rsidRPr="004571EA">
        <w:rPr>
          <w:sz w:val="40"/>
          <w:szCs w:val="40"/>
        </w:rPr>
        <w:t xml:space="preserve"> help them </w:t>
      </w:r>
      <w:r w:rsidRPr="004571EA">
        <w:rPr>
          <w:sz w:val="40"/>
          <w:szCs w:val="40"/>
        </w:rPr>
        <w:t>gain higher g</w:t>
      </w:r>
      <w:r w:rsidR="005845E1" w:rsidRPr="004571EA">
        <w:rPr>
          <w:sz w:val="40"/>
          <w:szCs w:val="40"/>
        </w:rPr>
        <w:t>rades in their smaller classes</w:t>
      </w:r>
    </w:p>
    <w:p w14:paraId="039C3AFA" w14:textId="65AA49D0" w:rsidR="00372593" w:rsidRPr="004571EA" w:rsidRDefault="00C8550F" w:rsidP="00372593">
      <w:pPr>
        <w:pStyle w:val="ListParagraph"/>
        <w:numPr>
          <w:ilvl w:val="0"/>
          <w:numId w:val="3"/>
        </w:numPr>
        <w:rPr>
          <w:sz w:val="40"/>
          <w:szCs w:val="40"/>
        </w:rPr>
      </w:pPr>
      <w:r w:rsidRPr="004571EA">
        <w:rPr>
          <w:sz w:val="40"/>
          <w:szCs w:val="40"/>
        </w:rPr>
        <w:t>Improve t</w:t>
      </w:r>
      <w:r w:rsidR="00372593" w:rsidRPr="004571EA">
        <w:rPr>
          <w:sz w:val="40"/>
          <w:szCs w:val="40"/>
        </w:rPr>
        <w:t>h</w:t>
      </w:r>
      <w:r w:rsidR="005845E1" w:rsidRPr="004571EA">
        <w:rPr>
          <w:sz w:val="40"/>
          <w:szCs w:val="40"/>
        </w:rPr>
        <w:t>e behavior of th</w:t>
      </w:r>
      <w:r w:rsidR="0052768E" w:rsidRPr="004571EA">
        <w:rPr>
          <w:sz w:val="40"/>
          <w:szCs w:val="40"/>
        </w:rPr>
        <w:t xml:space="preserve">e class </w:t>
      </w:r>
    </w:p>
    <w:p w14:paraId="12597EF4" w14:textId="50536516" w:rsidR="00372593" w:rsidRPr="004571EA" w:rsidRDefault="005845E1" w:rsidP="00372593">
      <w:pPr>
        <w:pStyle w:val="ListParagraph"/>
        <w:numPr>
          <w:ilvl w:val="0"/>
          <w:numId w:val="3"/>
        </w:numPr>
        <w:rPr>
          <w:sz w:val="40"/>
          <w:szCs w:val="40"/>
        </w:rPr>
      </w:pPr>
      <w:r w:rsidRPr="004571EA">
        <w:rPr>
          <w:sz w:val="40"/>
          <w:szCs w:val="40"/>
        </w:rPr>
        <w:t>Provide</w:t>
      </w:r>
      <w:r w:rsidR="00372593" w:rsidRPr="004571EA">
        <w:rPr>
          <w:sz w:val="40"/>
          <w:szCs w:val="40"/>
        </w:rPr>
        <w:t xml:space="preserve"> positive inte</w:t>
      </w:r>
      <w:r w:rsidRPr="004571EA">
        <w:rPr>
          <w:sz w:val="40"/>
          <w:szCs w:val="40"/>
        </w:rPr>
        <w:t>ractions with their professors</w:t>
      </w:r>
    </w:p>
    <w:p w14:paraId="447266EA" w14:textId="77777777" w:rsidR="00A41C92" w:rsidRPr="004571EA" w:rsidRDefault="00A41C92" w:rsidP="00372593">
      <w:pPr>
        <w:rPr>
          <w:color w:val="FF0000"/>
          <w:sz w:val="40"/>
          <w:szCs w:val="40"/>
          <w:u w:val="single"/>
        </w:rPr>
      </w:pPr>
    </w:p>
    <w:p w14:paraId="73E309DA" w14:textId="77777777" w:rsidR="00A41C92" w:rsidRPr="004571EA" w:rsidRDefault="00A41C92" w:rsidP="00372593">
      <w:pPr>
        <w:rPr>
          <w:color w:val="FF0000"/>
          <w:sz w:val="40"/>
          <w:szCs w:val="40"/>
          <w:u w:val="single"/>
        </w:rPr>
      </w:pPr>
    </w:p>
    <w:p w14:paraId="3589BDC0" w14:textId="34387993" w:rsidR="00372593" w:rsidRPr="004571EA" w:rsidRDefault="00372593" w:rsidP="00372593">
      <w:pPr>
        <w:rPr>
          <w:color w:val="FF0000"/>
          <w:sz w:val="40"/>
          <w:szCs w:val="40"/>
        </w:rPr>
      </w:pPr>
      <w:r w:rsidRPr="004571EA">
        <w:rPr>
          <w:color w:val="FF0000"/>
          <w:sz w:val="40"/>
          <w:szCs w:val="40"/>
          <w:u w:val="single"/>
        </w:rPr>
        <w:t>Statistics</w:t>
      </w:r>
      <w:r w:rsidRPr="004571EA">
        <w:rPr>
          <w:color w:val="FF0000"/>
          <w:sz w:val="40"/>
          <w:szCs w:val="40"/>
        </w:rPr>
        <w:t xml:space="preserve"> have said that</w:t>
      </w:r>
      <w:r w:rsidR="005845E1" w:rsidRPr="004571EA">
        <w:rPr>
          <w:color w:val="FF0000"/>
          <w:sz w:val="40"/>
          <w:szCs w:val="40"/>
        </w:rPr>
        <w:t xml:space="preserve"> smaller class sizes</w:t>
      </w:r>
      <w:r w:rsidRPr="004571EA">
        <w:rPr>
          <w:color w:val="FF0000"/>
          <w:sz w:val="40"/>
          <w:szCs w:val="40"/>
        </w:rPr>
        <w:t>…</w:t>
      </w:r>
    </w:p>
    <w:p w14:paraId="1E524B24" w14:textId="36DE6702" w:rsidR="00372593" w:rsidRPr="004571EA" w:rsidRDefault="005845E1" w:rsidP="00372593">
      <w:pPr>
        <w:pStyle w:val="ListParagraph"/>
        <w:numPr>
          <w:ilvl w:val="0"/>
          <w:numId w:val="6"/>
        </w:numPr>
        <w:rPr>
          <w:sz w:val="40"/>
          <w:szCs w:val="40"/>
        </w:rPr>
      </w:pPr>
      <w:r w:rsidRPr="004571EA">
        <w:rPr>
          <w:sz w:val="40"/>
          <w:szCs w:val="40"/>
        </w:rPr>
        <w:t>Improve problem</w:t>
      </w:r>
      <w:r w:rsidR="00162D76" w:rsidRPr="004571EA">
        <w:rPr>
          <w:sz w:val="40"/>
          <w:szCs w:val="40"/>
        </w:rPr>
        <w:t>-</w:t>
      </w:r>
      <w:r w:rsidRPr="004571EA">
        <w:rPr>
          <w:sz w:val="40"/>
          <w:szCs w:val="40"/>
        </w:rPr>
        <w:t xml:space="preserve"> solving skills </w:t>
      </w:r>
    </w:p>
    <w:p w14:paraId="7FC73027" w14:textId="6F1D3327" w:rsidR="005845E1" w:rsidRPr="004571EA" w:rsidRDefault="005845E1" w:rsidP="00372593">
      <w:pPr>
        <w:pStyle w:val="ListParagraph"/>
        <w:numPr>
          <w:ilvl w:val="0"/>
          <w:numId w:val="6"/>
        </w:numPr>
        <w:rPr>
          <w:sz w:val="40"/>
          <w:szCs w:val="40"/>
        </w:rPr>
      </w:pPr>
      <w:r w:rsidRPr="004571EA">
        <w:rPr>
          <w:sz w:val="40"/>
          <w:szCs w:val="40"/>
        </w:rPr>
        <w:t>Help with critical thinking</w:t>
      </w:r>
    </w:p>
    <w:p w14:paraId="178F4A2C" w14:textId="0D2282A9" w:rsidR="005845E1" w:rsidRPr="004571EA" w:rsidRDefault="005845E1" w:rsidP="00372593">
      <w:pPr>
        <w:pStyle w:val="ListParagraph"/>
        <w:numPr>
          <w:ilvl w:val="0"/>
          <w:numId w:val="6"/>
        </w:numPr>
        <w:rPr>
          <w:sz w:val="40"/>
          <w:szCs w:val="40"/>
        </w:rPr>
      </w:pPr>
      <w:r w:rsidRPr="004571EA">
        <w:rPr>
          <w:sz w:val="40"/>
          <w:szCs w:val="40"/>
        </w:rPr>
        <w:t>Increase long</w:t>
      </w:r>
      <w:r w:rsidR="00162D76" w:rsidRPr="004571EA">
        <w:rPr>
          <w:sz w:val="40"/>
          <w:szCs w:val="40"/>
        </w:rPr>
        <w:t>-</w:t>
      </w:r>
      <w:r w:rsidRPr="004571EA">
        <w:rPr>
          <w:sz w:val="40"/>
          <w:szCs w:val="40"/>
        </w:rPr>
        <w:t xml:space="preserve"> term retention </w:t>
      </w:r>
    </w:p>
    <w:p w14:paraId="4E404FB6" w14:textId="424ACBEF" w:rsidR="005845E1" w:rsidRPr="004571EA" w:rsidRDefault="00432699" w:rsidP="00372593">
      <w:pPr>
        <w:pStyle w:val="ListParagraph"/>
        <w:numPr>
          <w:ilvl w:val="0"/>
          <w:numId w:val="6"/>
        </w:numPr>
        <w:rPr>
          <w:sz w:val="40"/>
          <w:szCs w:val="40"/>
        </w:rPr>
      </w:pPr>
      <w:r w:rsidRPr="004571EA">
        <w:rPr>
          <w:sz w:val="40"/>
          <w:szCs w:val="40"/>
        </w:rPr>
        <w:t>Promote</w:t>
      </w:r>
      <w:r w:rsidR="005845E1" w:rsidRPr="004571EA">
        <w:rPr>
          <w:sz w:val="40"/>
          <w:szCs w:val="40"/>
        </w:rPr>
        <w:t xml:space="preserve"> student discussion and information sharing</w:t>
      </w:r>
    </w:p>
    <w:p w14:paraId="73885973" w14:textId="77777777" w:rsidR="00B76AB5" w:rsidRDefault="00B76AB5" w:rsidP="00913493">
      <w:pPr>
        <w:jc w:val="right"/>
        <w:rPr>
          <w:sz w:val="48"/>
          <w:szCs w:val="48"/>
        </w:rPr>
      </w:pPr>
    </w:p>
    <w:p w14:paraId="73604FA1" w14:textId="77777777" w:rsidR="004571EA" w:rsidRDefault="004571EA" w:rsidP="004571EA">
      <w:pPr>
        <w:rPr>
          <w:sz w:val="48"/>
          <w:szCs w:val="48"/>
        </w:rPr>
      </w:pPr>
    </w:p>
    <w:p w14:paraId="17B523FC" w14:textId="52BC61B4" w:rsidR="00F1526A" w:rsidRDefault="00F1526A" w:rsidP="00AA49D7">
      <w:pPr>
        <w:ind w:left="360" w:firstLine="360"/>
        <w:rPr>
          <w:sz w:val="32"/>
          <w:szCs w:val="32"/>
        </w:rPr>
      </w:pPr>
      <w:r w:rsidRPr="00572A70">
        <w:rPr>
          <w:sz w:val="32"/>
          <w:szCs w:val="32"/>
        </w:rPr>
        <w:lastRenderedPageBreak/>
        <w:t xml:space="preserve">I chose to make a flyer for </w:t>
      </w:r>
      <w:r w:rsidR="006476EE" w:rsidRPr="00572A70">
        <w:rPr>
          <w:sz w:val="32"/>
          <w:szCs w:val="32"/>
        </w:rPr>
        <w:t xml:space="preserve">my student audience because I feel that it will attract students more. </w:t>
      </w:r>
      <w:r w:rsidR="00572A70">
        <w:rPr>
          <w:sz w:val="32"/>
          <w:szCs w:val="32"/>
        </w:rPr>
        <w:t xml:space="preserve">Teenagers lack the patience to sit there and read something unless it really interests them, and my topic of classrooms may be the last thing to catch their attention. </w:t>
      </w:r>
      <w:r w:rsidR="00762CD3">
        <w:rPr>
          <w:sz w:val="32"/>
          <w:szCs w:val="32"/>
        </w:rPr>
        <w:t xml:space="preserve">I organized my flyer in what I felt was the easiest to read and understand. I used the grade in the top corner to look like an exam and maybe to help with the attention getter. </w:t>
      </w:r>
      <w:r w:rsidR="004F2772">
        <w:rPr>
          <w:sz w:val="32"/>
          <w:szCs w:val="32"/>
        </w:rPr>
        <w:t xml:space="preserve">I then tried to consistently use the color red to make it seem even. I put only the most important information on it in order to make it visible from further away and </w:t>
      </w:r>
      <w:r w:rsidR="00A0591D">
        <w:rPr>
          <w:sz w:val="32"/>
          <w:szCs w:val="32"/>
        </w:rPr>
        <w:t xml:space="preserve">readable from passing students. </w:t>
      </w:r>
      <w:r w:rsidR="00DE5FAC">
        <w:rPr>
          <w:sz w:val="32"/>
          <w:szCs w:val="32"/>
        </w:rPr>
        <w:t xml:space="preserve">I also tried to use the CRAP principals to the best of my ability. I accomplished this by using the color red to focus attention to certain parts and underlining the difference in the two categories. I also used bullets to align my work and used my image as an alteration on the flyer and make it stand out and look different. </w:t>
      </w:r>
      <w:bookmarkStart w:id="0" w:name="_GoBack"/>
      <w:bookmarkEnd w:id="0"/>
    </w:p>
    <w:p w14:paraId="328E13B8" w14:textId="77777777" w:rsidR="00FD56FB" w:rsidRDefault="00FD56FB" w:rsidP="00F1526A">
      <w:pPr>
        <w:ind w:left="360"/>
        <w:rPr>
          <w:sz w:val="32"/>
          <w:szCs w:val="32"/>
        </w:rPr>
      </w:pPr>
    </w:p>
    <w:p w14:paraId="0F97490C" w14:textId="6E6FA489" w:rsidR="00FD56FB" w:rsidRPr="00572A70" w:rsidRDefault="00FD56FB" w:rsidP="00AA49D7">
      <w:pPr>
        <w:ind w:left="360" w:firstLine="360"/>
        <w:rPr>
          <w:sz w:val="32"/>
          <w:szCs w:val="32"/>
        </w:rPr>
      </w:pPr>
      <w:r>
        <w:rPr>
          <w:sz w:val="32"/>
          <w:szCs w:val="32"/>
        </w:rPr>
        <w:t xml:space="preserve">My first flyer example gave me the </w:t>
      </w:r>
      <w:r w:rsidR="00F8044A">
        <w:rPr>
          <w:sz w:val="32"/>
          <w:szCs w:val="32"/>
        </w:rPr>
        <w:t xml:space="preserve">idea of not putting too much on one page. It was large and clear to follow along with, as well as used great color and font choice. </w:t>
      </w:r>
      <w:r w:rsidR="00183446">
        <w:rPr>
          <w:sz w:val="32"/>
          <w:szCs w:val="32"/>
        </w:rPr>
        <w:t xml:space="preserve">Along with that, as soon as I looked at it I understood its purpose and what the message was. </w:t>
      </w:r>
      <w:r w:rsidR="002A0459">
        <w:rPr>
          <w:sz w:val="32"/>
          <w:szCs w:val="32"/>
        </w:rPr>
        <w:t xml:space="preserve">My second example had excellent use of space. </w:t>
      </w:r>
      <w:r w:rsidR="00836F95">
        <w:rPr>
          <w:sz w:val="32"/>
          <w:szCs w:val="32"/>
        </w:rPr>
        <w:t xml:space="preserve">Although a lot of information was stated on the flyer, it was all organized perfectly that made it easy to follow. You understood what part of the page to look a to find certain information. </w:t>
      </w:r>
      <w:r w:rsidR="00B428F8">
        <w:rPr>
          <w:sz w:val="32"/>
          <w:szCs w:val="32"/>
        </w:rPr>
        <w:t xml:space="preserve">My last example had good use of color. It was completely covered all over and got my attention right away. This is what influenced me to use the red that pops on the white paper. </w:t>
      </w:r>
    </w:p>
    <w:p w14:paraId="38AA1F3F" w14:textId="77777777" w:rsidR="00B76AB5" w:rsidRPr="00C96FF7" w:rsidRDefault="00B76AB5" w:rsidP="00B76AB5">
      <w:pPr>
        <w:rPr>
          <w:sz w:val="48"/>
          <w:szCs w:val="48"/>
        </w:rPr>
      </w:pPr>
    </w:p>
    <w:sectPr w:rsidR="00B76AB5" w:rsidRPr="00C96FF7" w:rsidSect="009C5AB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162FA"/>
    <w:multiLevelType w:val="hybridMultilevel"/>
    <w:tmpl w:val="9B2A3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771DB3"/>
    <w:multiLevelType w:val="hybridMultilevel"/>
    <w:tmpl w:val="244E4B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CAD7560"/>
    <w:multiLevelType w:val="hybridMultilevel"/>
    <w:tmpl w:val="5F64F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20C77E6"/>
    <w:multiLevelType w:val="hybridMultilevel"/>
    <w:tmpl w:val="2C8EC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1828E3"/>
    <w:multiLevelType w:val="hybridMultilevel"/>
    <w:tmpl w:val="9EDA9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95418C"/>
    <w:multiLevelType w:val="hybridMultilevel"/>
    <w:tmpl w:val="B8BE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FF7"/>
    <w:rsid w:val="000974B0"/>
    <w:rsid w:val="00162D76"/>
    <w:rsid w:val="00183446"/>
    <w:rsid w:val="00196D9D"/>
    <w:rsid w:val="00234050"/>
    <w:rsid w:val="00254D76"/>
    <w:rsid w:val="00255381"/>
    <w:rsid w:val="002A0459"/>
    <w:rsid w:val="00372593"/>
    <w:rsid w:val="00432699"/>
    <w:rsid w:val="004571EA"/>
    <w:rsid w:val="004F2772"/>
    <w:rsid w:val="0052768E"/>
    <w:rsid w:val="00572A70"/>
    <w:rsid w:val="005845E1"/>
    <w:rsid w:val="006476EE"/>
    <w:rsid w:val="006A295E"/>
    <w:rsid w:val="006C4F5E"/>
    <w:rsid w:val="007460AE"/>
    <w:rsid w:val="00762CD3"/>
    <w:rsid w:val="007F063F"/>
    <w:rsid w:val="00816EEA"/>
    <w:rsid w:val="00836F95"/>
    <w:rsid w:val="00913493"/>
    <w:rsid w:val="009C5AB9"/>
    <w:rsid w:val="00A0591D"/>
    <w:rsid w:val="00A41C92"/>
    <w:rsid w:val="00A41D97"/>
    <w:rsid w:val="00AA49D7"/>
    <w:rsid w:val="00B428F8"/>
    <w:rsid w:val="00B76AB5"/>
    <w:rsid w:val="00C8550F"/>
    <w:rsid w:val="00C96FF7"/>
    <w:rsid w:val="00CA79C3"/>
    <w:rsid w:val="00DD348E"/>
    <w:rsid w:val="00DD627C"/>
    <w:rsid w:val="00DE5FAC"/>
    <w:rsid w:val="00ED7EC9"/>
    <w:rsid w:val="00F1526A"/>
    <w:rsid w:val="00F727DB"/>
    <w:rsid w:val="00F77F6C"/>
    <w:rsid w:val="00F8044A"/>
    <w:rsid w:val="00F848FA"/>
    <w:rsid w:val="00FD5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01B42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493"/>
    <w:rPr>
      <w:rFonts w:ascii="Lucida Grande" w:hAnsi="Lucida Grande"/>
      <w:sz w:val="18"/>
      <w:szCs w:val="18"/>
    </w:rPr>
  </w:style>
  <w:style w:type="character" w:customStyle="1" w:styleId="BalloonTextChar">
    <w:name w:val="Balloon Text Char"/>
    <w:basedOn w:val="DefaultParagraphFont"/>
    <w:link w:val="BalloonText"/>
    <w:uiPriority w:val="99"/>
    <w:semiHidden/>
    <w:rsid w:val="00913493"/>
    <w:rPr>
      <w:rFonts w:ascii="Lucida Grande" w:hAnsi="Lucida Grande"/>
      <w:sz w:val="18"/>
      <w:szCs w:val="18"/>
    </w:rPr>
  </w:style>
  <w:style w:type="paragraph" w:styleId="ListParagraph">
    <w:name w:val="List Paragraph"/>
    <w:basedOn w:val="Normal"/>
    <w:uiPriority w:val="34"/>
    <w:qFormat/>
    <w:rsid w:val="0037259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3493"/>
    <w:rPr>
      <w:rFonts w:ascii="Lucida Grande" w:hAnsi="Lucida Grande"/>
      <w:sz w:val="18"/>
      <w:szCs w:val="18"/>
    </w:rPr>
  </w:style>
  <w:style w:type="character" w:customStyle="1" w:styleId="BalloonTextChar">
    <w:name w:val="Balloon Text Char"/>
    <w:basedOn w:val="DefaultParagraphFont"/>
    <w:link w:val="BalloonText"/>
    <w:uiPriority w:val="99"/>
    <w:semiHidden/>
    <w:rsid w:val="00913493"/>
    <w:rPr>
      <w:rFonts w:ascii="Lucida Grande" w:hAnsi="Lucida Grande"/>
      <w:sz w:val="18"/>
      <w:szCs w:val="18"/>
    </w:rPr>
  </w:style>
  <w:style w:type="paragraph" w:styleId="ListParagraph">
    <w:name w:val="List Paragraph"/>
    <w:basedOn w:val="Normal"/>
    <w:uiPriority w:val="34"/>
    <w:qFormat/>
    <w:rsid w:val="003725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08893-7F1B-C843-845F-B005EB34B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Pages>
  <Words>306</Words>
  <Characters>1746</Characters>
  <Application>Microsoft Macintosh Word</Application>
  <DocSecurity>0</DocSecurity>
  <Lines>14</Lines>
  <Paragraphs>4</Paragraphs>
  <ScaleCrop>false</ScaleCrop>
  <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Kaitlyn Rooney</dc:creator>
  <cp:keywords/>
  <dc:description/>
  <cp:lastModifiedBy>Kaitlyn Rooney</cp:lastModifiedBy>
  <cp:revision>49</cp:revision>
  <dcterms:created xsi:type="dcterms:W3CDTF">2013-10-07T21:38:00Z</dcterms:created>
  <dcterms:modified xsi:type="dcterms:W3CDTF">2013-11-11T19:07:00Z</dcterms:modified>
</cp:coreProperties>
</file>